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00" w:rsidRDefault="00A01900" w:rsidP="00A019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CHAMADA PÚBLICA 015/2017</w:t>
      </w:r>
    </w:p>
    <w:p w:rsidR="00A01900" w:rsidRDefault="00A01900" w:rsidP="00A01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1900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Secretária Municipal de Educação e Esporte;</w:t>
      </w:r>
    </w:p>
    <w:p w:rsidR="00A01900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900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o amparo legal dado pelo inciso IX do artigo 37 da Constituição</w:t>
      </w:r>
    </w:p>
    <w:p w:rsidR="00A01900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Federal;</w:t>
      </w:r>
    </w:p>
    <w:p w:rsidR="00A01900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900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não haver disponibilidade de pessoal para contratação tendo em vista que ocorreu recentemente a escolha de vagas no processo seletivo 001/2017 e não preencheram todas as vagas das disciplinas abaixo listadas;</w:t>
      </w:r>
    </w:p>
    <w:p w:rsidR="00A01900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900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Considerando a necessidade emergencial de novas contratações para a continuidade do ano letivo, 2º semestre;</w:t>
      </w:r>
    </w:p>
    <w:p w:rsidR="00A01900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1900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RESOLVE:</w:t>
      </w:r>
    </w:p>
    <w:p w:rsidR="00A01900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1900" w:rsidRDefault="00A01900" w:rsidP="00A019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 de chamada pública para vagas nas disciplinas de </w:t>
      </w:r>
      <w:r>
        <w:rPr>
          <w:rFonts w:ascii="Arial" w:hAnsi="Arial" w:cs="Arial"/>
          <w:b/>
          <w:sz w:val="24"/>
          <w:szCs w:val="24"/>
        </w:rPr>
        <w:t>PORTUGUÊS e INGLÊS.</w:t>
      </w:r>
    </w:p>
    <w:p w:rsidR="00A01900" w:rsidRDefault="00A01900" w:rsidP="00A01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1900" w:rsidRDefault="00A01900" w:rsidP="00A019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interessados deverão dirigir-se ao </w:t>
      </w:r>
      <w:r w:rsidRPr="00E06073">
        <w:rPr>
          <w:rFonts w:ascii="Arial" w:hAnsi="Arial" w:cs="Arial"/>
          <w:b/>
          <w:sz w:val="24"/>
          <w:szCs w:val="24"/>
        </w:rPr>
        <w:t>Auditório da Secretaria de Educação</w:t>
      </w:r>
      <w:r>
        <w:rPr>
          <w:rFonts w:ascii="Arial" w:hAnsi="Arial" w:cs="Arial"/>
          <w:b/>
          <w:sz w:val="24"/>
          <w:szCs w:val="24"/>
        </w:rPr>
        <w:t xml:space="preserve"> e Esporte</w:t>
      </w:r>
      <w:r w:rsidRPr="00E06073">
        <w:rPr>
          <w:rFonts w:ascii="Arial" w:hAnsi="Arial" w:cs="Arial"/>
          <w:b/>
          <w:sz w:val="24"/>
          <w:szCs w:val="24"/>
        </w:rPr>
        <w:t xml:space="preserve"> de Itapema, na Avenida João Francisco Pio, 482, bairro C</w:t>
      </w:r>
      <w:r>
        <w:rPr>
          <w:rFonts w:ascii="Arial" w:hAnsi="Arial" w:cs="Arial"/>
          <w:b/>
          <w:sz w:val="24"/>
          <w:szCs w:val="24"/>
        </w:rPr>
        <w:t>entro</w:t>
      </w:r>
      <w:r w:rsidRPr="00E06073">
        <w:rPr>
          <w:rFonts w:ascii="Arial" w:hAnsi="Arial" w:cs="Arial"/>
          <w:b/>
          <w:sz w:val="24"/>
          <w:szCs w:val="24"/>
        </w:rPr>
        <w:t>, Itapema SC</w:t>
      </w:r>
      <w:r>
        <w:rPr>
          <w:rFonts w:ascii="Arial" w:hAnsi="Arial" w:cs="Arial"/>
          <w:sz w:val="24"/>
          <w:szCs w:val="24"/>
        </w:rPr>
        <w:t xml:space="preserve">, munidos de documentos pessoais, comprovação de sua habilitação, comprovante de tempo de serviço de atuação na disciplina da vaga pleiteada (Anexo I deste edital) emitido pelo departamento responsável pela unidade escolar (Secretarias ou Regências de Educação) e comprovante de tempo de serviço no município de Itapema (Anexo II deste edital) para a escolha das vagas disponíveis. </w:t>
      </w:r>
      <w:r w:rsidRPr="00E06073">
        <w:rPr>
          <w:rFonts w:ascii="Arial" w:hAnsi="Arial" w:cs="Arial"/>
          <w:b/>
          <w:sz w:val="24"/>
          <w:szCs w:val="24"/>
        </w:rPr>
        <w:t xml:space="preserve">A escolha das vagas ocorrerá no endereço acima, no dia </w:t>
      </w:r>
      <w:r>
        <w:rPr>
          <w:rFonts w:ascii="Arial" w:hAnsi="Arial" w:cs="Arial"/>
          <w:b/>
          <w:sz w:val="24"/>
          <w:szCs w:val="24"/>
        </w:rPr>
        <w:t>22</w:t>
      </w:r>
      <w:r w:rsidRPr="00E06073">
        <w:rPr>
          <w:rFonts w:ascii="Arial" w:hAnsi="Arial" w:cs="Arial"/>
          <w:b/>
          <w:sz w:val="24"/>
          <w:szCs w:val="24"/>
        </w:rPr>
        <w:t>/0</w:t>
      </w:r>
      <w:r>
        <w:rPr>
          <w:rFonts w:ascii="Arial" w:hAnsi="Arial" w:cs="Arial"/>
          <w:b/>
          <w:sz w:val="24"/>
          <w:szCs w:val="24"/>
        </w:rPr>
        <w:t>8</w:t>
      </w:r>
      <w:r w:rsidRPr="00E06073">
        <w:rPr>
          <w:rFonts w:ascii="Arial" w:hAnsi="Arial" w:cs="Arial"/>
          <w:b/>
          <w:sz w:val="24"/>
          <w:szCs w:val="24"/>
        </w:rPr>
        <w:t xml:space="preserve">/2017, a partir das </w:t>
      </w:r>
      <w:r>
        <w:rPr>
          <w:rFonts w:ascii="Arial" w:hAnsi="Arial" w:cs="Arial"/>
          <w:b/>
          <w:sz w:val="24"/>
          <w:szCs w:val="24"/>
        </w:rPr>
        <w:t>08</w:t>
      </w:r>
      <w:r w:rsidRPr="00E06073">
        <w:rPr>
          <w:rFonts w:ascii="Arial" w:hAnsi="Arial" w:cs="Arial"/>
          <w:b/>
          <w:sz w:val="24"/>
          <w:szCs w:val="24"/>
        </w:rPr>
        <w:t>h30min.</w:t>
      </w:r>
      <w:r>
        <w:rPr>
          <w:rFonts w:ascii="Arial" w:hAnsi="Arial" w:cs="Arial"/>
          <w:sz w:val="24"/>
          <w:szCs w:val="24"/>
        </w:rPr>
        <w:t xml:space="preserve"> O quadro de vagas será composto das disciplinas disponíveis, com carga horária e habilitação mínima. Uma comissão avaliadora dos documentos apresentados pelos candidatos será constituída por três profissionais professores da equipe pedagógica da Secretaria de Educação e Esporte. </w:t>
      </w:r>
    </w:p>
    <w:p w:rsidR="00A01900" w:rsidRDefault="00A01900" w:rsidP="00A019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1900" w:rsidRDefault="00A01900" w:rsidP="00A019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professores candidatos serão chamados de acordo com os horários e suas respectivas habilitações e vagas pretendidas, todos juntos no mesmo horário apresentarão os documentos solicitados aos membros da banca, respeitando todos os critérios e pré-requisitos previstos neste edital. Havendo </w:t>
      </w:r>
      <w:r>
        <w:rPr>
          <w:rFonts w:ascii="Arial" w:hAnsi="Arial" w:cs="Arial"/>
          <w:sz w:val="24"/>
          <w:szCs w:val="24"/>
        </w:rPr>
        <w:lastRenderedPageBreak/>
        <w:t>dois ou mais candidatos para a mesma vaga nas disciplinas e cargos ofertados, a classificação destes candidatos obedecerá aos seguintes critérios:</w:t>
      </w:r>
    </w:p>
    <w:p w:rsidR="00A01900" w:rsidRPr="00873C0D" w:rsidRDefault="00A01900" w:rsidP="00A0190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Diploma de licenciatura Plena da disciplina da vaga;</w:t>
      </w:r>
    </w:p>
    <w:p w:rsidR="00A01900" w:rsidRDefault="00A01900" w:rsidP="00A0190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Frequência no curso superior Licenciatura Plena na disciplina da vaga, classificado conforme habilitação mínima exigida no quadro de vagas (anexo III);</w:t>
      </w:r>
    </w:p>
    <w:p w:rsidR="00A01900" w:rsidRDefault="00A01900" w:rsidP="00A019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1900" w:rsidRPr="00716FBA" w:rsidRDefault="00A01900" w:rsidP="00A0190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6FBA">
        <w:rPr>
          <w:rFonts w:ascii="Arial" w:hAnsi="Arial" w:cs="Arial"/>
          <w:sz w:val="24"/>
          <w:szCs w:val="24"/>
        </w:rPr>
        <w:t xml:space="preserve">Os candidatos que passaram pelo processo seletivo 001/2017 </w:t>
      </w:r>
      <w:r w:rsidRPr="00CE1550">
        <w:rPr>
          <w:rFonts w:ascii="Arial" w:hAnsi="Arial" w:cs="Arial"/>
          <w:sz w:val="24"/>
          <w:szCs w:val="24"/>
          <w:u w:val="single"/>
        </w:rPr>
        <w:t>serão primeiramente chamados</w:t>
      </w:r>
      <w:r w:rsidRPr="00716FBA">
        <w:rPr>
          <w:rFonts w:ascii="Arial" w:hAnsi="Arial" w:cs="Arial"/>
          <w:sz w:val="24"/>
          <w:szCs w:val="24"/>
        </w:rPr>
        <w:t xml:space="preserve"> a escolher vagas neste processo;</w:t>
      </w:r>
    </w:p>
    <w:p w:rsidR="00A01900" w:rsidRDefault="00A01900" w:rsidP="00A01900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716FBA">
        <w:rPr>
          <w:rFonts w:ascii="Arial" w:hAnsi="Arial" w:cs="Arial"/>
          <w:sz w:val="24"/>
          <w:szCs w:val="24"/>
        </w:rPr>
        <w:t xml:space="preserve">Os candidatos que passaram pelo processo seletivo 001/2017 </w:t>
      </w:r>
      <w:r w:rsidRPr="00CE1550">
        <w:rPr>
          <w:rFonts w:ascii="Arial" w:hAnsi="Arial" w:cs="Arial"/>
          <w:sz w:val="24"/>
          <w:szCs w:val="24"/>
          <w:u w:val="single"/>
        </w:rPr>
        <w:t>poderão suplementar 20H</w:t>
      </w:r>
      <w:r w:rsidRPr="00716FBA">
        <w:rPr>
          <w:rFonts w:ascii="Arial" w:hAnsi="Arial" w:cs="Arial"/>
          <w:sz w:val="24"/>
          <w:szCs w:val="24"/>
        </w:rPr>
        <w:t xml:space="preserve">, porém </w:t>
      </w:r>
      <w:r w:rsidRPr="00CE1550">
        <w:rPr>
          <w:rFonts w:ascii="Arial" w:hAnsi="Arial" w:cs="Arial"/>
          <w:sz w:val="24"/>
          <w:szCs w:val="24"/>
          <w:u w:val="single"/>
        </w:rPr>
        <w:t>não será permitido trocar vagas</w:t>
      </w:r>
      <w:r w:rsidRPr="00716FBA">
        <w:rPr>
          <w:rFonts w:ascii="Arial" w:hAnsi="Arial" w:cs="Arial"/>
          <w:sz w:val="24"/>
          <w:szCs w:val="24"/>
        </w:rPr>
        <w:t xml:space="preserve"> já escolhidas no referido processo por vagas ofertadas na chamada pública;</w:t>
      </w:r>
    </w:p>
    <w:p w:rsidR="00A01900" w:rsidRDefault="00A01900" w:rsidP="00A0190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01900" w:rsidRPr="00716FBA" w:rsidRDefault="00A01900" w:rsidP="00A0190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01900" w:rsidRDefault="00A01900" w:rsidP="00A019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Havendo dois ou mais candidatos classificados em um mesmo item acima,</w:t>
      </w:r>
    </w:p>
    <w:p w:rsidR="00A01900" w:rsidRDefault="00A01900" w:rsidP="00A019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serão</w:t>
      </w:r>
      <w:proofErr w:type="gramEnd"/>
      <w:r>
        <w:rPr>
          <w:rFonts w:ascii="Arial" w:hAnsi="Arial" w:cs="Arial"/>
          <w:sz w:val="24"/>
          <w:szCs w:val="24"/>
        </w:rPr>
        <w:t xml:space="preserve"> considerados os seguintes critérios de desempate:</w:t>
      </w:r>
    </w:p>
    <w:p w:rsidR="00A01900" w:rsidRPr="00873C0D" w:rsidRDefault="00A01900" w:rsidP="00A0190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tempo de atuação na disciplina da vaga (mediante apresentação</w:t>
      </w:r>
    </w:p>
    <w:p w:rsidR="00A01900" w:rsidRDefault="00A01900" w:rsidP="00A019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respectivo comprovante (anexo I deste edital);</w:t>
      </w:r>
    </w:p>
    <w:p w:rsidR="00A01900" w:rsidRPr="00873C0D" w:rsidRDefault="00A01900" w:rsidP="00A0190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tempo de serviço no município (mediante apresentação do respectivo comprovante (anexo II deste edital);</w:t>
      </w:r>
    </w:p>
    <w:p w:rsidR="00A01900" w:rsidRPr="00873C0D" w:rsidRDefault="00A01900" w:rsidP="00A01900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C0D">
        <w:rPr>
          <w:rFonts w:ascii="Arial" w:hAnsi="Arial" w:cs="Arial"/>
          <w:sz w:val="24"/>
          <w:szCs w:val="24"/>
        </w:rPr>
        <w:t>Maior idade</w:t>
      </w:r>
      <w:r>
        <w:rPr>
          <w:rFonts w:ascii="Arial" w:hAnsi="Arial" w:cs="Arial"/>
          <w:sz w:val="24"/>
          <w:szCs w:val="24"/>
        </w:rPr>
        <w:t>.</w:t>
      </w:r>
    </w:p>
    <w:p w:rsidR="00A01900" w:rsidRDefault="00A01900" w:rsidP="00A019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4A08" w:rsidRDefault="00F14A08" w:rsidP="00B926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4A08" w:rsidRPr="009F5BBD" w:rsidRDefault="00F14A08" w:rsidP="00F14A08">
      <w:pPr>
        <w:pStyle w:val="PargrafodaLista"/>
        <w:tabs>
          <w:tab w:val="left" w:pos="4260"/>
        </w:tabs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9F5BBD">
        <w:rPr>
          <w:rFonts w:ascii="Arial" w:hAnsi="Arial" w:cs="Arial"/>
          <w:b/>
          <w:bCs/>
          <w:sz w:val="32"/>
          <w:szCs w:val="32"/>
        </w:rPr>
        <w:lastRenderedPageBreak/>
        <w:t xml:space="preserve">ANEXO </w:t>
      </w:r>
      <w:r>
        <w:rPr>
          <w:rFonts w:ascii="Arial" w:hAnsi="Arial" w:cs="Arial"/>
          <w:b/>
          <w:bCs/>
          <w:sz w:val="32"/>
          <w:szCs w:val="32"/>
        </w:rPr>
        <w:t>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NA DISCIPLINA PLEITEADA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 xml:space="preserve">Atestamos para fins de contagem de tempo de serviço, conforme estabelece o </w:t>
      </w:r>
      <w:r>
        <w:rPr>
          <w:rFonts w:ascii="Arial" w:hAnsi="Arial" w:cs="Arial"/>
          <w:b/>
          <w:bCs/>
        </w:rPr>
        <w:t>Edital de Chamada Pública Nº 011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</w:t>
      </w:r>
      <w:proofErr w:type="gramStart"/>
      <w:r w:rsidRPr="00F01F48">
        <w:rPr>
          <w:rFonts w:ascii="Arial" w:hAnsi="Arial" w:cs="Arial"/>
        </w:rPr>
        <w:t>Senhor(</w:t>
      </w:r>
      <w:proofErr w:type="gramEnd"/>
      <w:r w:rsidRPr="00F01F48">
        <w:rPr>
          <w:rFonts w:ascii="Arial" w:hAnsi="Arial" w:cs="Arial"/>
        </w:rPr>
        <w:t xml:space="preserve">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>_______/_______/______ a _______/_______/_______ na disciplina de ______________________________________</w:t>
      </w:r>
      <w:proofErr w:type="gramStart"/>
      <w:r w:rsidRPr="00F01F48">
        <w:rPr>
          <w:rFonts w:ascii="Arial" w:hAnsi="Arial" w:cs="Arial"/>
        </w:rPr>
        <w:t xml:space="preserve">   </w:t>
      </w:r>
      <w:proofErr w:type="gramEnd"/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Pr="00F01F48" w:rsidRDefault="00F14A08" w:rsidP="00F14A08">
      <w:pPr>
        <w:jc w:val="both"/>
        <w:rPr>
          <w:rFonts w:ascii="Arial" w:hAnsi="Arial" w:cs="Arial"/>
        </w:rPr>
      </w:pPr>
    </w:p>
    <w:p w:rsidR="00F14A08" w:rsidRDefault="00F14A08" w:rsidP="00F14A08">
      <w:pPr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14A08" w:rsidRPr="00727F5C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F5BBD">
        <w:rPr>
          <w:rFonts w:ascii="Arial" w:hAnsi="Arial" w:cs="Arial"/>
          <w:b/>
          <w:bCs/>
          <w:sz w:val="32"/>
          <w:szCs w:val="32"/>
        </w:rPr>
        <w:lastRenderedPageBreak/>
        <w:t>ANEXO II</w:t>
      </w:r>
    </w:p>
    <w:p w:rsidR="00F14A08" w:rsidRPr="00F01F48" w:rsidRDefault="00F14A08" w:rsidP="00F14A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DECLARAÇÃO DE TEMPO DE SERVIÇO NO MUNICÍPIO DE ITAPEMA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UNIDADE ESCOLAR (papel timbrado, CNPJ, endereço)</w:t>
      </w:r>
    </w:p>
    <w:p w:rsidR="00F14A08" w:rsidRPr="00F01F48" w:rsidRDefault="00F14A08" w:rsidP="00F14A0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F01F48"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bCs/>
        </w:rPr>
        <w:t>_______________________________________________</w:t>
      </w:r>
      <w:r w:rsidRPr="00F01F48">
        <w:rPr>
          <w:rFonts w:ascii="Arial" w:hAnsi="Arial" w:cs="Arial"/>
          <w:b/>
          <w:bCs/>
        </w:rPr>
        <w:t>__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 xml:space="preserve">Atestamos para fins de contagem de tempo de serviço, conforme estabelece o </w:t>
      </w:r>
      <w:r>
        <w:rPr>
          <w:rFonts w:ascii="Arial" w:hAnsi="Arial" w:cs="Arial"/>
          <w:b/>
          <w:bCs/>
        </w:rPr>
        <w:t>Edital de Chamada Pública Nº 011</w:t>
      </w:r>
      <w:r w:rsidRPr="00F01F48">
        <w:rPr>
          <w:rFonts w:ascii="Arial" w:hAnsi="Arial" w:cs="Arial"/>
          <w:b/>
          <w:bCs/>
        </w:rPr>
        <w:t xml:space="preserve">/2017 para Admissão de Professores em Caráter Temporário para o ano letivo de 2017, </w:t>
      </w:r>
      <w:r w:rsidRPr="00F01F48">
        <w:rPr>
          <w:rFonts w:ascii="Arial" w:hAnsi="Arial" w:cs="Arial"/>
        </w:rPr>
        <w:t xml:space="preserve">que o </w:t>
      </w:r>
      <w:proofErr w:type="gramStart"/>
      <w:r w:rsidRPr="00F01F48">
        <w:rPr>
          <w:rFonts w:ascii="Arial" w:hAnsi="Arial" w:cs="Arial"/>
        </w:rPr>
        <w:t>Senhor(</w:t>
      </w:r>
      <w:proofErr w:type="gramEnd"/>
      <w:r w:rsidRPr="00F01F48">
        <w:rPr>
          <w:rFonts w:ascii="Arial" w:hAnsi="Arial" w:cs="Arial"/>
        </w:rPr>
        <w:t xml:space="preserve">a)__________________________, nascido(a) em ____/____/____ portador(a) do documento de identidade nº_______________________ e CPF nº ____________________ exerceu ou ainda exerce atividades no magistério nessa instituição, no cargo de </w:t>
      </w:r>
      <w:r w:rsidRPr="00F01F48">
        <w:rPr>
          <w:rFonts w:ascii="Arial" w:hAnsi="Arial" w:cs="Arial"/>
          <w:b/>
          <w:bCs/>
        </w:rPr>
        <w:t>PROFESSOR</w:t>
      </w:r>
      <w:r w:rsidRPr="00F01F48">
        <w:rPr>
          <w:rFonts w:ascii="Arial" w:hAnsi="Arial" w:cs="Arial"/>
        </w:rPr>
        <w:t>, conforme abaixo especificado: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</w:t>
      </w:r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>_______/_______/______ a _______/_______/_______ na disciplina de ______________________________________</w:t>
      </w:r>
      <w:proofErr w:type="gramStart"/>
      <w:r w:rsidRPr="00F01F48">
        <w:rPr>
          <w:rFonts w:ascii="Arial" w:hAnsi="Arial" w:cs="Arial"/>
        </w:rPr>
        <w:t xml:space="preserve">   </w:t>
      </w:r>
      <w:proofErr w:type="gramEnd"/>
      <w:r w:rsidRPr="00F01F48">
        <w:rPr>
          <w:rFonts w:ascii="Arial" w:hAnsi="Arial" w:cs="Arial"/>
          <w:b/>
          <w:bCs/>
        </w:rPr>
        <w:t xml:space="preserve">PERÍODO DE: </w:t>
      </w:r>
      <w:r w:rsidRPr="00F01F48">
        <w:rPr>
          <w:rFonts w:ascii="Arial" w:hAnsi="Arial" w:cs="Arial"/>
        </w:rPr>
        <w:t xml:space="preserve">_______/_______/______ a _______/_______/_______ na disciplina de ______________________________________  </w:t>
      </w:r>
    </w:p>
    <w:p w:rsidR="00F14A08" w:rsidRPr="00F01F48" w:rsidRDefault="00F14A08" w:rsidP="00F14A0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01F48">
        <w:rPr>
          <w:rFonts w:ascii="Arial" w:hAnsi="Arial" w:cs="Arial"/>
          <w:b/>
        </w:rPr>
        <w:t>TOTAL: ______ANOS________MESES________DIAS.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Declaramos, sob as penas do artigo 299 do Código Penal Brasileiro, que as informações constantes desta declaração são a expressão da verdade.</w:t>
      </w: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14A08" w:rsidRPr="00F01F48" w:rsidRDefault="00F14A08" w:rsidP="00F14A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1F48">
        <w:rPr>
          <w:rFonts w:ascii="Arial" w:hAnsi="Arial" w:cs="Arial"/>
        </w:rPr>
        <w:t>Local e Data: _______________________________________, ____/____/____.</w:t>
      </w: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F01F48" w:rsidRDefault="00F14A08" w:rsidP="00F14A08">
      <w:pPr>
        <w:spacing w:after="0" w:line="240" w:lineRule="auto"/>
        <w:jc w:val="both"/>
        <w:rPr>
          <w:rFonts w:ascii="Arial" w:hAnsi="Arial" w:cs="Arial"/>
        </w:rPr>
      </w:pPr>
    </w:p>
    <w:p w:rsidR="00F14A08" w:rsidRPr="0041735B" w:rsidRDefault="00F14A08" w:rsidP="00F14A08">
      <w:pPr>
        <w:jc w:val="both"/>
        <w:rPr>
          <w:rFonts w:ascii="Arial" w:hAnsi="Arial" w:cs="Arial"/>
          <w:sz w:val="24"/>
          <w:szCs w:val="24"/>
        </w:rPr>
      </w:pPr>
      <w:r w:rsidRPr="00F01F48">
        <w:rPr>
          <w:rFonts w:ascii="Arial" w:hAnsi="Arial" w:cs="Arial"/>
        </w:rPr>
        <w:t>Assinatura e carimbo do responsável pela instituição</w:t>
      </w:r>
    </w:p>
    <w:p w:rsidR="00F14A08" w:rsidRDefault="00F14A08" w:rsidP="00F14A08"/>
    <w:p w:rsidR="00EC0BB8" w:rsidRDefault="00EC0BB8" w:rsidP="00F14A08"/>
    <w:p w:rsidR="00F14A08" w:rsidRDefault="00F14A08" w:rsidP="00F14A08"/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III</w:t>
      </w: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1900" w:rsidRDefault="00A01900" w:rsidP="00A019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15ª CHAMADA PÚBLICA 2017</w:t>
      </w:r>
      <w:proofErr w:type="gramEnd"/>
    </w:p>
    <w:p w:rsidR="00A01900" w:rsidRDefault="00A01900" w:rsidP="00A019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1900" w:rsidRDefault="00A01900" w:rsidP="00A019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QUADRO DE CARGOS, VAGAS E HABILITAÇÃO MÍNIMA EXIGIDA</w:t>
      </w:r>
    </w:p>
    <w:p w:rsidR="00A01900" w:rsidRDefault="00A01900" w:rsidP="00A019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936" w:type="dxa"/>
        <w:tblLook w:val="04A0"/>
      </w:tblPr>
      <w:tblGrid>
        <w:gridCol w:w="2161"/>
        <w:gridCol w:w="1775"/>
        <w:gridCol w:w="3441"/>
        <w:gridCol w:w="1559"/>
      </w:tblGrid>
      <w:tr w:rsidR="00A01900" w:rsidTr="00BD42E1">
        <w:tc>
          <w:tcPr>
            <w:tcW w:w="2161" w:type="dxa"/>
          </w:tcPr>
          <w:p w:rsidR="00A01900" w:rsidRDefault="00A01900" w:rsidP="00BD4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CARGO </w:t>
            </w:r>
          </w:p>
        </w:tc>
        <w:tc>
          <w:tcPr>
            <w:tcW w:w="1775" w:type="dxa"/>
          </w:tcPr>
          <w:p w:rsidR="00A01900" w:rsidRDefault="00A01900" w:rsidP="00BD4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HORÁRIA SEMANAL</w:t>
            </w:r>
          </w:p>
        </w:tc>
        <w:tc>
          <w:tcPr>
            <w:tcW w:w="3441" w:type="dxa"/>
          </w:tcPr>
          <w:p w:rsidR="00A01900" w:rsidRDefault="00A01900" w:rsidP="00BD4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HABILITAÇÃO/ MÍNIMA</w:t>
            </w:r>
          </w:p>
        </w:tc>
        <w:tc>
          <w:tcPr>
            <w:tcW w:w="1559" w:type="dxa"/>
          </w:tcPr>
          <w:p w:rsidR="00A01900" w:rsidRDefault="00A01900" w:rsidP="00BD4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</w:tr>
      <w:tr w:rsidR="00A01900" w:rsidTr="00BD42E1">
        <w:tc>
          <w:tcPr>
            <w:tcW w:w="2161" w:type="dxa"/>
          </w:tcPr>
          <w:p w:rsidR="00A01900" w:rsidRDefault="00A01900" w:rsidP="00BD4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6FBA">
              <w:rPr>
                <w:rFonts w:ascii="Arial" w:hAnsi="Arial" w:cs="Arial"/>
                <w:b/>
                <w:sz w:val="24"/>
                <w:szCs w:val="24"/>
              </w:rPr>
              <w:t>PROFESSOR DE PORTUGUÊS</w:t>
            </w:r>
          </w:p>
          <w:p w:rsidR="00A01900" w:rsidRDefault="00A01900" w:rsidP="00BD4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1900" w:rsidRPr="00716FBA" w:rsidRDefault="00A01900" w:rsidP="00BD42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13h30min</w:t>
            </w:r>
          </w:p>
          <w:p w:rsidR="00A01900" w:rsidRDefault="00A01900" w:rsidP="00BD4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5" w:type="dxa"/>
          </w:tcPr>
          <w:p w:rsidR="00A01900" w:rsidRDefault="00A01900" w:rsidP="00BD4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ou 20H</w:t>
            </w:r>
          </w:p>
        </w:tc>
        <w:tc>
          <w:tcPr>
            <w:tcW w:w="3441" w:type="dxa"/>
          </w:tcPr>
          <w:p w:rsidR="00A01900" w:rsidRDefault="00A01900" w:rsidP="00BD42E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1º)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Diploma de Licenciatura Plena Português; </w:t>
            </w:r>
          </w:p>
          <w:p w:rsidR="00A01900" w:rsidRPr="00716FBA" w:rsidRDefault="00A01900" w:rsidP="00BD42E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1900" w:rsidRPr="00716FBA" w:rsidRDefault="00A01900" w:rsidP="00BD42E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2º)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Frequência Curso Superior Licenciatura Plena Português / 10ª fase; </w:t>
            </w:r>
          </w:p>
          <w:p w:rsidR="00A01900" w:rsidRPr="00716FBA" w:rsidRDefault="00A01900" w:rsidP="00BD42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3º)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Português / 9ª fase;</w:t>
            </w:r>
          </w:p>
          <w:p w:rsidR="00A01900" w:rsidRPr="00716FBA" w:rsidRDefault="00A01900" w:rsidP="00BD42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4º)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Português / 8ª fase;</w:t>
            </w:r>
          </w:p>
          <w:p w:rsidR="00A01900" w:rsidRPr="00716FBA" w:rsidRDefault="00A01900" w:rsidP="00BD42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5º)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Português  / 7ª fase; </w:t>
            </w:r>
          </w:p>
          <w:p w:rsidR="00A01900" w:rsidRPr="00716FBA" w:rsidRDefault="00A01900" w:rsidP="00BD42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6º)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Português / 6ª fase; </w:t>
            </w:r>
          </w:p>
          <w:p w:rsidR="00A01900" w:rsidRDefault="00A01900" w:rsidP="00BD42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716FBA">
              <w:rPr>
                <w:rFonts w:ascii="Arial" w:hAnsi="Arial" w:cs="Arial"/>
                <w:sz w:val="24"/>
                <w:szCs w:val="24"/>
              </w:rPr>
              <w:t>7º)</w:t>
            </w:r>
            <w:proofErr w:type="gramEnd"/>
            <w:r w:rsidRPr="00716FBA">
              <w:rPr>
                <w:rFonts w:ascii="Arial" w:hAnsi="Arial" w:cs="Arial"/>
                <w:sz w:val="24"/>
                <w:szCs w:val="24"/>
              </w:rPr>
              <w:t xml:space="preserve"> Frequência Curso Superior Licenciatura Plena Português / 5ª fase.</w:t>
            </w:r>
          </w:p>
        </w:tc>
        <w:tc>
          <w:tcPr>
            <w:tcW w:w="1559" w:type="dxa"/>
          </w:tcPr>
          <w:p w:rsidR="00A01900" w:rsidRDefault="00A01900" w:rsidP="00BD4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20H</w:t>
            </w:r>
          </w:p>
          <w:p w:rsidR="00A01900" w:rsidRDefault="00A01900" w:rsidP="00BD4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10H</w:t>
            </w:r>
          </w:p>
        </w:tc>
      </w:tr>
      <w:tr w:rsidR="00A01900" w:rsidTr="00BD42E1">
        <w:tc>
          <w:tcPr>
            <w:tcW w:w="2161" w:type="dxa"/>
          </w:tcPr>
          <w:p w:rsidR="00A01900" w:rsidRDefault="00A01900" w:rsidP="00BD42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PROFESSOR DE</w:t>
            </w:r>
          </w:p>
          <w:p w:rsidR="00A01900" w:rsidRDefault="00A01900" w:rsidP="00BD4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INGLÊS</w:t>
            </w:r>
          </w:p>
          <w:p w:rsidR="00A01900" w:rsidRDefault="00A01900" w:rsidP="00BD42E1">
            <w:pPr>
              <w:autoSpaceDE w:val="0"/>
              <w:autoSpaceDN w:val="0"/>
              <w:adjustRightInd w:val="0"/>
              <w:spacing w:line="360" w:lineRule="auto"/>
              <w:ind w:left="708" w:hanging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13h45min</w:t>
            </w:r>
          </w:p>
        </w:tc>
        <w:tc>
          <w:tcPr>
            <w:tcW w:w="1775" w:type="dxa"/>
          </w:tcPr>
          <w:p w:rsidR="00A01900" w:rsidRDefault="00A01900" w:rsidP="00BD4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20H</w:t>
            </w:r>
            <w:proofErr w:type="gramEnd"/>
          </w:p>
        </w:tc>
        <w:tc>
          <w:tcPr>
            <w:tcW w:w="3441" w:type="dxa"/>
          </w:tcPr>
          <w:p w:rsidR="00A01900" w:rsidRDefault="00A01900" w:rsidP="00BD42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Diploma de Licenciatura Plena Inglês;</w:t>
            </w:r>
          </w:p>
          <w:p w:rsidR="00A01900" w:rsidRDefault="00A01900" w:rsidP="00BD42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01900" w:rsidRDefault="00A01900" w:rsidP="00BD42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Frequência Curso Superior</w:t>
            </w:r>
          </w:p>
          <w:p w:rsidR="00A01900" w:rsidRDefault="00A01900" w:rsidP="00BD42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Licenciatura Plena Inglês / 10ª fase;</w:t>
            </w:r>
          </w:p>
          <w:p w:rsidR="00A01900" w:rsidRDefault="00A01900" w:rsidP="00BD42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Superior Licenciatura Plena Inglês / 9ª fase;</w:t>
            </w:r>
          </w:p>
          <w:p w:rsidR="00A01900" w:rsidRDefault="00A01900" w:rsidP="00BD42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Superior Licenciatura Plena Inglês / 8ª fase;</w:t>
            </w:r>
          </w:p>
          <w:p w:rsidR="00A01900" w:rsidRDefault="00A01900" w:rsidP="00BD42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Superior Licenciatura Plena Inglês / 7ª fase;</w:t>
            </w:r>
          </w:p>
          <w:p w:rsidR="00A01900" w:rsidRDefault="00A01900" w:rsidP="00BD42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Superior Licenciatura Plena Inglês / 6ª fase;</w:t>
            </w:r>
          </w:p>
          <w:p w:rsidR="00A01900" w:rsidRDefault="00A01900" w:rsidP="00BD42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7º)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Frequência Curso Superior Licenciatura Plena Inglês / 5ª fase.</w:t>
            </w:r>
          </w:p>
        </w:tc>
        <w:tc>
          <w:tcPr>
            <w:tcW w:w="1559" w:type="dxa"/>
          </w:tcPr>
          <w:p w:rsidR="00A01900" w:rsidRDefault="00A01900" w:rsidP="00BD4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20H</w:t>
            </w:r>
          </w:p>
          <w:p w:rsidR="00A01900" w:rsidRDefault="00A01900" w:rsidP="00BD4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01900" w:rsidRDefault="00A01900" w:rsidP="00A0190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0BB8" w:rsidRDefault="00EC0BB8" w:rsidP="00EC0BB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EC0BB8" w:rsidSect="00CA6038">
      <w:headerReference w:type="default" r:id="rId8"/>
      <w:foot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50" w:rsidRDefault="009E7850" w:rsidP="00767CD4">
      <w:pPr>
        <w:spacing w:after="0" w:line="240" w:lineRule="auto"/>
      </w:pPr>
      <w:r>
        <w:separator/>
      </w:r>
    </w:p>
  </w:endnote>
  <w:endnote w:type="continuationSeparator" w:id="1">
    <w:p w:rsidR="009E7850" w:rsidRDefault="009E7850" w:rsidP="0076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2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25209230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42FAC" w:rsidRPr="005A00CE" w:rsidRDefault="00EB00B7" w:rsidP="00742FAC">
            <w:pPr>
              <w:pStyle w:val="Rodap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13.05pt;margin-top:-9.9pt;width:445.5pt;height:.05pt;z-index:251661312;mso-position-horizontal-relative:text;mso-position-vertical:absolute;mso-position-vertical-relative:text" o:connectortype="straight" strokeweight="2.25pt"/>
              </w:pict>
            </w:r>
            <w:r w:rsidR="00742FAC" w:rsidRPr="005A00CE">
              <w:rPr>
                <w:sz w:val="20"/>
                <w:szCs w:val="20"/>
              </w:rPr>
              <w:t>Chamada Pública 01</w:t>
            </w:r>
            <w:r w:rsidR="00A01900">
              <w:rPr>
                <w:sz w:val="20"/>
                <w:szCs w:val="20"/>
              </w:rPr>
              <w:t>5</w:t>
            </w:r>
            <w:r w:rsidR="00742FAC" w:rsidRPr="005A00CE">
              <w:rPr>
                <w:sz w:val="20"/>
                <w:szCs w:val="20"/>
              </w:rPr>
              <w:t xml:space="preserve">/2017 - Pág.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PAGE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A01900">
              <w:rPr>
                <w:b/>
                <w:noProof/>
                <w:sz w:val="20"/>
                <w:szCs w:val="20"/>
              </w:rPr>
              <w:t>1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  <w:r w:rsidR="00742FAC" w:rsidRPr="005A00CE">
              <w:rPr>
                <w:sz w:val="20"/>
                <w:szCs w:val="20"/>
              </w:rPr>
              <w:t xml:space="preserve"> de </w:t>
            </w:r>
            <w:r w:rsidRPr="005A00CE">
              <w:rPr>
                <w:b/>
                <w:sz w:val="20"/>
                <w:szCs w:val="20"/>
              </w:rPr>
              <w:fldChar w:fldCharType="begin"/>
            </w:r>
            <w:r w:rsidR="00742FAC" w:rsidRPr="005A00CE">
              <w:rPr>
                <w:b/>
                <w:sz w:val="20"/>
                <w:szCs w:val="20"/>
              </w:rPr>
              <w:instrText>NUMPAGES</w:instrText>
            </w:r>
            <w:r w:rsidRPr="005A00CE">
              <w:rPr>
                <w:b/>
                <w:sz w:val="20"/>
                <w:szCs w:val="20"/>
              </w:rPr>
              <w:fldChar w:fldCharType="separate"/>
            </w:r>
            <w:r w:rsidR="00A01900">
              <w:rPr>
                <w:b/>
                <w:noProof/>
                <w:sz w:val="20"/>
                <w:szCs w:val="20"/>
              </w:rPr>
              <w:t>6</w:t>
            </w:r>
            <w:r w:rsidRPr="005A00C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50" w:rsidRDefault="009E7850" w:rsidP="00767CD4">
      <w:pPr>
        <w:spacing w:after="0" w:line="240" w:lineRule="auto"/>
      </w:pPr>
      <w:r>
        <w:separator/>
      </w:r>
    </w:p>
  </w:footnote>
  <w:footnote w:type="continuationSeparator" w:id="1">
    <w:p w:rsidR="009E7850" w:rsidRDefault="009E7850" w:rsidP="0076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50" w:rsidRPr="00F01F48" w:rsidRDefault="009E7850" w:rsidP="00CA7819">
    <w:pPr>
      <w:tabs>
        <w:tab w:val="left" w:pos="3765"/>
        <w:tab w:val="right" w:pos="8504"/>
      </w:tabs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CA7819"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-220980</wp:posOffset>
          </wp:positionV>
          <wp:extent cx="1232535" cy="800100"/>
          <wp:effectExtent l="19050" t="0" r="5715" b="0"/>
          <wp:wrapNone/>
          <wp:docPr id="3" name="Imagem 1" descr="http://www.unilas.com.br/upload/destaque17/img6816946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las.com.br/upload/destaque17/img681694666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1F48">
      <w:rPr>
        <w:rFonts w:ascii="Arial" w:hAnsi="Arial" w:cs="Arial"/>
        <w:b/>
        <w:sz w:val="24"/>
        <w:szCs w:val="24"/>
      </w:rPr>
      <w:t>PREFEITURA MUNICIPAL DE ITAPEMA</w:t>
    </w:r>
  </w:p>
  <w:p w:rsidR="009E7850" w:rsidRDefault="009E7850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F01F48">
      <w:rPr>
        <w:rFonts w:ascii="Arial" w:hAnsi="Arial" w:cs="Arial"/>
        <w:b/>
        <w:sz w:val="24"/>
        <w:szCs w:val="24"/>
      </w:rPr>
      <w:t>SECRETARIA MUNICIPAL DE EDUCAÇÃO E ESPORTE</w:t>
    </w:r>
  </w:p>
  <w:p w:rsidR="009E7850" w:rsidRPr="00F01F48" w:rsidRDefault="00EB00B7" w:rsidP="00CA7819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3.55pt;margin-top:8.5pt;width:534.75pt;height:0;z-index:25166028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AA2"/>
    <w:multiLevelType w:val="hybridMultilevel"/>
    <w:tmpl w:val="F1BC400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017987"/>
    <w:multiLevelType w:val="hybridMultilevel"/>
    <w:tmpl w:val="EEFA7018"/>
    <w:lvl w:ilvl="0" w:tplc="D760FD06">
      <w:start w:val="1"/>
      <w:numFmt w:val="bullet"/>
      <w:lvlText w:val="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244067A"/>
    <w:multiLevelType w:val="hybridMultilevel"/>
    <w:tmpl w:val="6DF0E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34D27"/>
    <w:multiLevelType w:val="hybridMultilevel"/>
    <w:tmpl w:val="ECCAAAC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6EC7E33"/>
    <w:multiLevelType w:val="hybridMultilevel"/>
    <w:tmpl w:val="0FFA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14ED7"/>
    <w:multiLevelType w:val="hybridMultilevel"/>
    <w:tmpl w:val="CDDE67AA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05A43"/>
    <w:multiLevelType w:val="hybridMultilevel"/>
    <w:tmpl w:val="014AB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B04B3"/>
    <w:multiLevelType w:val="hybridMultilevel"/>
    <w:tmpl w:val="9F6437CE"/>
    <w:lvl w:ilvl="0" w:tplc="D760FD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9546E"/>
    <w:multiLevelType w:val="hybridMultilevel"/>
    <w:tmpl w:val="C854DB50"/>
    <w:lvl w:ilvl="0" w:tplc="041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4BE2"/>
    <w:rsid w:val="000668BB"/>
    <w:rsid w:val="000D0AB9"/>
    <w:rsid w:val="00183FA1"/>
    <w:rsid w:val="001B7FA1"/>
    <w:rsid w:val="001E0EC1"/>
    <w:rsid w:val="002307A8"/>
    <w:rsid w:val="00246642"/>
    <w:rsid w:val="002758D9"/>
    <w:rsid w:val="00276059"/>
    <w:rsid w:val="00352EFC"/>
    <w:rsid w:val="0037478D"/>
    <w:rsid w:val="003D10B2"/>
    <w:rsid w:val="0041735B"/>
    <w:rsid w:val="00497F17"/>
    <w:rsid w:val="004C0B0C"/>
    <w:rsid w:val="0051033C"/>
    <w:rsid w:val="00555910"/>
    <w:rsid w:val="005A00CE"/>
    <w:rsid w:val="005B1C0E"/>
    <w:rsid w:val="005B3AFF"/>
    <w:rsid w:val="00630F5E"/>
    <w:rsid w:val="00647949"/>
    <w:rsid w:val="006A70F5"/>
    <w:rsid w:val="006E3421"/>
    <w:rsid w:val="006F54EA"/>
    <w:rsid w:val="007033EA"/>
    <w:rsid w:val="00742FAC"/>
    <w:rsid w:val="00754BDE"/>
    <w:rsid w:val="0075663F"/>
    <w:rsid w:val="00767CD4"/>
    <w:rsid w:val="00792777"/>
    <w:rsid w:val="007A6DD9"/>
    <w:rsid w:val="007B739C"/>
    <w:rsid w:val="007D2CBD"/>
    <w:rsid w:val="00867303"/>
    <w:rsid w:val="00867FB6"/>
    <w:rsid w:val="008A1FD5"/>
    <w:rsid w:val="008E1CDC"/>
    <w:rsid w:val="00915E11"/>
    <w:rsid w:val="009249D4"/>
    <w:rsid w:val="00931EC1"/>
    <w:rsid w:val="00950C45"/>
    <w:rsid w:val="00950E07"/>
    <w:rsid w:val="009520B3"/>
    <w:rsid w:val="009725F2"/>
    <w:rsid w:val="009854C1"/>
    <w:rsid w:val="009A42EE"/>
    <w:rsid w:val="009E7850"/>
    <w:rsid w:val="009F5BBD"/>
    <w:rsid w:val="00A01900"/>
    <w:rsid w:val="00A50F70"/>
    <w:rsid w:val="00AB1C8F"/>
    <w:rsid w:val="00AE1080"/>
    <w:rsid w:val="00AF241A"/>
    <w:rsid w:val="00B045D2"/>
    <w:rsid w:val="00B06B9D"/>
    <w:rsid w:val="00B15449"/>
    <w:rsid w:val="00B26741"/>
    <w:rsid w:val="00B8320E"/>
    <w:rsid w:val="00B926A6"/>
    <w:rsid w:val="00BC7EB9"/>
    <w:rsid w:val="00C1233F"/>
    <w:rsid w:val="00C749D2"/>
    <w:rsid w:val="00CA37FA"/>
    <w:rsid w:val="00CA6038"/>
    <w:rsid w:val="00CA7819"/>
    <w:rsid w:val="00CB5F70"/>
    <w:rsid w:val="00DB66C7"/>
    <w:rsid w:val="00DD45C3"/>
    <w:rsid w:val="00E0042B"/>
    <w:rsid w:val="00E2182D"/>
    <w:rsid w:val="00E44BE2"/>
    <w:rsid w:val="00E56074"/>
    <w:rsid w:val="00E56A8D"/>
    <w:rsid w:val="00E73CB5"/>
    <w:rsid w:val="00E93BA4"/>
    <w:rsid w:val="00EB00B7"/>
    <w:rsid w:val="00EC0BB8"/>
    <w:rsid w:val="00EC10F6"/>
    <w:rsid w:val="00ED3F6B"/>
    <w:rsid w:val="00F01F48"/>
    <w:rsid w:val="00F1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4BE2"/>
    <w:pPr>
      <w:ind w:left="720"/>
      <w:contextualSpacing/>
    </w:pPr>
  </w:style>
  <w:style w:type="paragraph" w:customStyle="1" w:styleId="Default">
    <w:name w:val="Default"/>
    <w:rsid w:val="00A50F7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ody1">
    <w:name w:val="Body 1"/>
    <w:rsid w:val="00AE108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7CD4"/>
  </w:style>
  <w:style w:type="paragraph" w:styleId="Rodap">
    <w:name w:val="footer"/>
    <w:basedOn w:val="Normal"/>
    <w:link w:val="RodapChar"/>
    <w:uiPriority w:val="99"/>
    <w:unhideWhenUsed/>
    <w:rsid w:val="00767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7CD4"/>
  </w:style>
  <w:style w:type="table" w:styleId="Tabelacomgrade">
    <w:name w:val="Table Grid"/>
    <w:basedOn w:val="Tabelanormal"/>
    <w:uiPriority w:val="59"/>
    <w:rsid w:val="00F1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130D-A78D-4A06-8B04-E3CA72EC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user</cp:lastModifiedBy>
  <cp:revision>2</cp:revision>
  <cp:lastPrinted>2017-05-24T15:16:00Z</cp:lastPrinted>
  <dcterms:created xsi:type="dcterms:W3CDTF">2017-08-16T16:09:00Z</dcterms:created>
  <dcterms:modified xsi:type="dcterms:W3CDTF">2017-08-16T16:09:00Z</dcterms:modified>
</cp:coreProperties>
</file>