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4" w:rsidRDefault="00F61534" w:rsidP="00DB41F1">
      <w:pPr>
        <w:spacing w:line="240" w:lineRule="auto"/>
        <w:jc w:val="center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PREFEITURA MUNICIPAL DE CIDADE</w:t>
      </w: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ITAPEMA</w:t>
      </w:r>
    </w:p>
    <w:p w:rsidR="002934E4" w:rsidRDefault="00702660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TERMO DE COLABORAÇÃO nº 001/2017</w:t>
      </w:r>
      <w:r w:rsidR="002934E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702660" w:rsidRDefault="00F61534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A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8179A6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SECRETARIA MUNICIPAL DE ADMINISTRAÇÃO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da Prefeitura Municipal de </w:t>
      </w:r>
      <w:r w:rsidR="002934E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Itapema-SC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torna </w:t>
      </w:r>
      <w:proofErr w:type="gramStart"/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público</w:t>
      </w:r>
      <w:proofErr w:type="gramEnd"/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, para conhecimento dos interessados, que </w:t>
      </w:r>
      <w:r w:rsidR="00702660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firmou TERMO DE COLABORAÇÃO nº 001/2017 com a ASSOCIAÇÃO DE PAIS E AMIGOS DOS EXCEPCIONAIS – APAE.</w:t>
      </w:r>
    </w:p>
    <w:p w:rsidR="00702660" w:rsidRDefault="00702660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Objeto: Realização de parceria para prestar atendimento especializado aos portadores de deficiência intelectual, níveos modera</w:t>
      </w:r>
      <w:r w:rsidR="007D2145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do a severo, associado </w:t>
      </w: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ou não a outras deficiências (física, auditiva, visual), conforme detalhado no projeto.</w:t>
      </w:r>
    </w:p>
    <w:p w:rsidR="00702660" w:rsidRDefault="00702660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Amparo Legal: </w:t>
      </w:r>
      <w:r w:rsidR="00516F9F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inciso II do art. 31 da Lei Federal nº 13.019/2014 e inciso II do art. 28 da Lei Municipal nº 3.620/2017.</w:t>
      </w:r>
    </w:p>
    <w:p w:rsidR="00516F9F" w:rsidRDefault="00516F9F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Valor: R$ 25.000,00 (vinte cinco mil reais) mensais.</w:t>
      </w:r>
    </w:p>
    <w:p w:rsidR="00516F9F" w:rsidRDefault="00516F9F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Data assinatura: 19 de maio de 2017.</w:t>
      </w:r>
    </w:p>
    <w:p w:rsidR="00C636F8" w:rsidRDefault="00C636F8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Vigência: 12 meses.</w:t>
      </w:r>
    </w:p>
    <w:p w:rsidR="002934E4" w:rsidRDefault="00F61534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Itapema, SC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, em </w:t>
      </w:r>
      <w:r w:rsidR="00516F9F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19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de </w:t>
      </w:r>
      <w:r w:rsidR="00516F9F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maio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 xml:space="preserve"> de 20</w:t>
      </w: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1</w:t>
      </w:r>
      <w:r w:rsidRPr="00F61534"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7.</w:t>
      </w:r>
    </w:p>
    <w:p w:rsidR="002145AF" w:rsidRDefault="008179A6" w:rsidP="00DB41F1">
      <w:pPr>
        <w:spacing w:line="240" w:lineRule="auto"/>
        <w:jc w:val="both"/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JOÃO LUÍS EMMEL</w:t>
      </w:r>
    </w:p>
    <w:p w:rsidR="008179A6" w:rsidRPr="00F61534" w:rsidRDefault="008179A6" w:rsidP="00DB41F1">
      <w:pPr>
        <w:spacing w:line="240" w:lineRule="auto"/>
        <w:jc w:val="both"/>
      </w:pPr>
      <w:r>
        <w:rPr>
          <w:rFonts w:ascii="Verdana" w:hAnsi="Verdana"/>
          <w:sz w:val="21"/>
          <w:szCs w:val="21"/>
          <w:bdr w:val="none" w:sz="0" w:space="0" w:color="auto" w:frame="1"/>
          <w:shd w:val="clear" w:color="auto" w:fill="FFFFFF"/>
        </w:rPr>
        <w:t>SECRETARIO ADMINISTRAÇÃO</w:t>
      </w:r>
    </w:p>
    <w:sectPr w:rsidR="008179A6" w:rsidRPr="00F61534" w:rsidSect="00577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1534"/>
    <w:rsid w:val="002145AF"/>
    <w:rsid w:val="002934E4"/>
    <w:rsid w:val="00516F9F"/>
    <w:rsid w:val="00577FD3"/>
    <w:rsid w:val="00702660"/>
    <w:rsid w:val="007D2145"/>
    <w:rsid w:val="007F7EFD"/>
    <w:rsid w:val="008179A6"/>
    <w:rsid w:val="00C636F8"/>
    <w:rsid w:val="00DB41F1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financas02</dc:creator>
  <cp:lastModifiedBy>financas02</cp:lastModifiedBy>
  <cp:revision>5</cp:revision>
  <dcterms:created xsi:type="dcterms:W3CDTF">2017-05-19T19:38:00Z</dcterms:created>
  <dcterms:modified xsi:type="dcterms:W3CDTF">2017-05-19T20:29:00Z</dcterms:modified>
</cp:coreProperties>
</file>